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ECD" w:rsidRDefault="00662ECD" w:rsidP="00BC58B3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บทที่ 2</w:t>
      </w:r>
    </w:p>
    <w:p w:rsidR="00662ECD" w:rsidRDefault="00662ECD" w:rsidP="00BC58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สถานการณ์ปัญหายาเสพติด</w:t>
      </w:r>
    </w:p>
    <w:p w:rsidR="002A47B4" w:rsidRDefault="002A47B4" w:rsidP="00BC58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66029" w:rsidRPr="00181938" w:rsidRDefault="00026915" w:rsidP="00BC58B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81938">
        <w:rPr>
          <w:rFonts w:ascii="TH SarabunIT๙" w:hAnsi="TH SarabunIT๙" w:cs="TH SarabunIT๙"/>
          <w:sz w:val="32"/>
          <w:szCs w:val="32"/>
          <w:cs/>
        </w:rPr>
        <w:t xml:space="preserve">ปัญหายาเสพติดเป็นปัญหาที่เป็นภัยร้ายแรงต่อสุขภาพกายและสุขภาพจิต ส่งผลกระทบต่อสังคม เศรษฐกิจ บั่นทอนความเจริญของประเทศชาติ หากประเทศใดมีประชาชนติดยาเสพติดจำนวนมาก </w:t>
      </w:r>
      <w:r w:rsidR="00662ECD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181938">
        <w:rPr>
          <w:rFonts w:ascii="TH SarabunIT๙" w:hAnsi="TH SarabunIT๙" w:cs="TH SarabunIT๙"/>
          <w:sz w:val="32"/>
          <w:szCs w:val="32"/>
          <w:cs/>
        </w:rPr>
        <w:t xml:space="preserve">ก็ไม่สามารถพัฒนาประเทศชาติให้เจริญรุ่งเรืองได้ ยาเสพติดมีมากมายหลายชนิด ได้แก่ บุหรี่ ฝิ่น เฮโรอีน </w:t>
      </w:r>
      <w:r w:rsidR="00662ECD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181938">
        <w:rPr>
          <w:rFonts w:ascii="TH SarabunIT๙" w:hAnsi="TH SarabunIT๙" w:cs="TH SarabunIT๙"/>
          <w:sz w:val="32"/>
          <w:szCs w:val="32"/>
          <w:cs/>
        </w:rPr>
        <w:t>ทิน</w:t>
      </w:r>
      <w:proofErr w:type="spellStart"/>
      <w:r w:rsidRPr="00181938">
        <w:rPr>
          <w:rFonts w:ascii="TH SarabunIT๙" w:hAnsi="TH SarabunIT๙" w:cs="TH SarabunIT๙"/>
          <w:sz w:val="32"/>
          <w:szCs w:val="32"/>
          <w:cs/>
        </w:rPr>
        <w:t>เนอร์</w:t>
      </w:r>
      <w:proofErr w:type="spellEnd"/>
      <w:r w:rsidRPr="00181938">
        <w:rPr>
          <w:rFonts w:ascii="TH SarabunIT๙" w:hAnsi="TH SarabunIT๙" w:cs="TH SarabunIT๙"/>
          <w:sz w:val="32"/>
          <w:szCs w:val="32"/>
          <w:cs/>
        </w:rPr>
        <w:t xml:space="preserve"> กัญชา ยาบ้า ยาอี สารระเหย กระท่อม และยากระตุ้นประสาท เป็นต้น แต่ละชนิดก่อให้เกิดผลร้ายแก่ร่างกายทั้งสิ้น</w:t>
      </w:r>
    </w:p>
    <w:p w:rsidR="00AE2EE9" w:rsidRPr="00181938" w:rsidRDefault="00026915" w:rsidP="00BC58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8193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66029" w:rsidRPr="00181938">
        <w:rPr>
          <w:rFonts w:ascii="TH SarabunIT๙" w:hAnsi="TH SarabunIT๙" w:cs="TH SarabunIT๙"/>
          <w:sz w:val="32"/>
          <w:szCs w:val="32"/>
        </w:rPr>
        <w:tab/>
      </w:r>
      <w:r w:rsidR="00F66029" w:rsidRPr="00181938">
        <w:rPr>
          <w:rFonts w:ascii="TH SarabunIT๙" w:hAnsi="TH SarabunIT๙" w:cs="TH SarabunIT๙"/>
          <w:sz w:val="32"/>
          <w:szCs w:val="32"/>
          <w:cs/>
        </w:rPr>
        <w:t>ยาเสพติดในสังคมไทยมีมาตั้งแต่ช้านาน ปัจจุบันปัญหายาเสพติดก็กำลังแพร่ระบาดและขยายไปทั่วประเทศมากขึ้น และก่อให้เกิดปัญหาสังคมขึ้นมามากมาย การที่เราให้ความสนใจในเรื่องความเป็นมาของยาเสพติดนั้นเป็นสิ่งที่ดีเพราะถ้าเรามีความรู้เกี่ยวกับเรื่องนี้มากเรา</w:t>
      </w:r>
      <w:r w:rsidR="00AE2EE9" w:rsidRPr="00181938">
        <w:rPr>
          <w:rFonts w:ascii="TH SarabunIT๙" w:hAnsi="TH SarabunIT๙" w:cs="TH SarabunIT๙"/>
          <w:sz w:val="32"/>
          <w:szCs w:val="32"/>
          <w:cs/>
        </w:rPr>
        <w:t>ก็สามารถเป็นส่วนหนึ่งที่จะช่วยแก้ ปัญหาได้ในสังคมระดับหนึ่ง</w:t>
      </w:r>
    </w:p>
    <w:p w:rsidR="00AE2EE9" w:rsidRDefault="00AE2EE9" w:rsidP="00BC58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81938">
        <w:rPr>
          <w:rFonts w:ascii="TH SarabunIT๙" w:hAnsi="TH SarabunIT๙" w:cs="TH SarabunIT๙"/>
          <w:sz w:val="32"/>
          <w:szCs w:val="32"/>
          <w:cs/>
        </w:rPr>
        <w:tab/>
        <w:t>โดยส่วนมากผู้ติดยามักเริ่มจากด้วยความอยากรู้ความอยากลอง และความคึกคะนองเป็นส่วนใหญ่อีกทั้งสภาพแวดล้อม สังคม และค่านิยมในกลุ่มเป็นแรงผลักดันอีกชั้นหนึ่งประกอบกับหาซื้อได้ง่าย ทำให้จำนวนผู้ติดยาเพิ่มมากขึ้น ถึงแม้จะถูกบรรจุลงในวาระแห่งชาติก็ตาม แต่ก็ยังมีข่าวออกมาให้เห็นกันอยู่ตามหน้าหนังสือตลอด ซึ่งล้วนก่อความเสียหายให้กับประเทศชาติทั้งสิ้น ไม่ว่าจะเป็นการปล้นชิงหรืออาชญากรรม ล้วนนำมาซึ่งความสูญเสีย กลุ่มเยาวชนจะติดยาเสพติดมากกว่ากลุ่มคนกลุ่มอื่น และท</w:t>
      </w:r>
      <w:r w:rsidR="00181938" w:rsidRPr="00181938">
        <w:rPr>
          <w:rFonts w:ascii="TH SarabunIT๙" w:hAnsi="TH SarabunIT๙" w:cs="TH SarabunIT๙"/>
          <w:sz w:val="32"/>
          <w:szCs w:val="32"/>
          <w:cs/>
        </w:rPr>
        <w:t>ี่</w:t>
      </w:r>
      <w:r w:rsidRPr="00181938">
        <w:rPr>
          <w:rFonts w:ascii="TH SarabunIT๙" w:hAnsi="TH SarabunIT๙" w:cs="TH SarabunIT๙"/>
          <w:sz w:val="32"/>
          <w:szCs w:val="32"/>
          <w:cs/>
        </w:rPr>
        <w:t>น่าเป็นห่วงมาก</w:t>
      </w:r>
      <w:r w:rsidR="00181938" w:rsidRPr="00181938">
        <w:rPr>
          <w:rFonts w:ascii="TH SarabunIT๙" w:hAnsi="TH SarabunIT๙" w:cs="TH SarabunIT๙"/>
          <w:sz w:val="32"/>
          <w:szCs w:val="32"/>
          <w:cs/>
        </w:rPr>
        <w:t>ก็คือมันกำลังแพร่ระบาดสู่เด็กนักเรียนช่วงวัย 9 ขวบ สาเหตุอาจเป็นเพราะเกิดจากถูกเพื่อนชักจูงให้ลองเสพ อยากรู้ อยากลอง ถูกล่อลวง และสาเหตุสำคัญอีกประการหนึ่ง</w:t>
      </w:r>
      <w:r w:rsidR="00E6478F">
        <w:rPr>
          <w:rFonts w:ascii="TH SarabunIT๙" w:hAnsi="TH SarabunIT๙" w:cs="TH SarabunIT๙" w:hint="cs"/>
          <w:sz w:val="32"/>
          <w:szCs w:val="32"/>
          <w:cs/>
        </w:rPr>
        <w:t xml:space="preserve"> คือการขาดความอบอุ่นในครอบครัว พ่อแม่ไม่มีเวลาให้ปัญหาพ่อแม่หย่าร้างกัน ผู้ใหญ่ไม่ได้สนใจดูแลหรือเป็นที่พึ่งของเด็กได้ เด็กเกิดความว้าเหว่ไม่รู้จะปรึกษาใครเลยหันหน้าไปหายาเสพติด หรือเป็นเป้าล่อให้กับผู้ไม่ปรารถนาดีอย่างพอดี</w:t>
      </w:r>
    </w:p>
    <w:p w:rsidR="00E6478F" w:rsidRDefault="00E6478F" w:rsidP="00BC58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ปัจจุบันยาเสพติดได้มีการเปลี่ยนรูปแบบในการแพร่ขยายไปมากจากเดิมเคยพบเฮโรอีน ซึ่งเราก็ได้ยินกันบ่อยๆ ก็กลายเป็นยาบ้า ยา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ไอซ์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ยาอี ที่เราได้ยินข่าวแทบจะทุกวัน ตัวยาพวกนี้ออกฤทธิ์ต่อสมอง โดยเข้าไปปรับหรือเปลี่ยนแปลงสารเคมีบางตัว ทำให้มีฤทธิ์ที่ทำให้ผู้เสพรู้สึกคึกคัก มีพลัง หรือรู้สึกเพลิดเพลินค่อนข้างมาก หลายคนชอบใจติดใจในความสนุกสนานที่ได้รับจากฤทธิ์ของยา กว่าจะรู้ตัวอีกทีก็สายเสียแล้ว</w:t>
      </w:r>
    </w:p>
    <w:p w:rsidR="007B600F" w:rsidRDefault="007B600F" w:rsidP="00BC58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การปราบปรามเป็นการแก้ปัญหาที่ปลายเหตุ การป้องกันยังเป็นสิ่งที่สำคัญ โดยการให้การศึกษาและความรู้เรื่องพิษภัยและโทษของยาเสพติดอย่างต่อเนื่อง แก่ประชาชน ครู พ่อแม่ ผู้ปกครอง เด็กและเยาวชน โดยเฉพาะ พ่อ แม่ ผู้ปกครอง จะต้องเอาใจใส่ดูแลลูกหลาน ให้ความรัก ความอบอุ่นแก่ครอบครัวเป็นที่พึ่งของเด็กได้ เมื่อเด็กมีปัญหาสามารถจะพูดคุย</w:t>
      </w:r>
      <w:r w:rsidR="000E4688">
        <w:rPr>
          <w:rFonts w:ascii="TH SarabunIT๙" w:hAnsi="TH SarabunIT๙" w:cs="TH SarabunIT๙" w:hint="cs"/>
          <w:sz w:val="32"/>
          <w:szCs w:val="32"/>
          <w:cs/>
        </w:rPr>
        <w:t xml:space="preserve"> ช่วยกันแก้ปัญหาให้เด็กใช้เหตุผลกับเด็ก ไม่ใช้อารมณ์เพราะการใช้อารมณ์อาจทำให้เด็กเกิดความน้อยเนื้อต่ำใจ กลุ้มใจและเตลิดออกจากบ้านไปพึ่งยาเสพติดและเสียอนาคตได้ในที่สุด “เยาวชนคืออนาคตของชาติ อย่าให้ตกเป็นทาสของยาเสพติด”</w:t>
      </w:r>
    </w:p>
    <w:p w:rsidR="00BC58B3" w:rsidRDefault="00BC58B3" w:rsidP="00BC58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67C1" w:rsidRDefault="008367C1" w:rsidP="00BC58B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แหล่งอ้างอิงข้อมูล</w:t>
      </w:r>
    </w:p>
    <w:p w:rsidR="008367C1" w:rsidRPr="00011B36" w:rsidRDefault="008367C1" w:rsidP="00BC58B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สุขบัญญัติแห่งชาติ.10ประการห่างไกลยาเสพติด.</w:t>
      </w:r>
      <w:r>
        <w:rPr>
          <w:rFonts w:ascii="TH SarabunIT๙" w:hAnsi="TH SarabunIT๙" w:cs="TH SarabunIT๙"/>
          <w:sz w:val="32"/>
          <w:szCs w:val="32"/>
        </w:rPr>
        <w:t>[</w:t>
      </w:r>
      <w:r w:rsidR="00CE3A3B">
        <w:rPr>
          <w:rFonts w:ascii="TH SarabunIT๙" w:hAnsi="TH SarabunIT๙" w:cs="TH SarabunIT๙" w:hint="cs"/>
          <w:sz w:val="32"/>
          <w:szCs w:val="32"/>
          <w:cs/>
        </w:rPr>
        <w:t>ออนไลน์</w:t>
      </w:r>
      <w:r>
        <w:rPr>
          <w:rFonts w:ascii="TH SarabunIT๙" w:hAnsi="TH SarabunIT๙" w:cs="TH SarabunIT๙"/>
          <w:sz w:val="32"/>
          <w:szCs w:val="32"/>
        </w:rPr>
        <w:t>]</w:t>
      </w:r>
      <w:r w:rsidR="00CE3A3B">
        <w:rPr>
          <w:rFonts w:ascii="TH SarabunIT๙" w:hAnsi="TH SarabunIT๙" w:cs="TH SarabunIT๙"/>
          <w:sz w:val="32"/>
          <w:szCs w:val="32"/>
        </w:rPr>
        <w:t>.</w:t>
      </w:r>
      <w:r w:rsidR="00CE3A3B" w:rsidRPr="00011B36">
        <w:rPr>
          <w:rFonts w:ascii="TH SarabunIT๙" w:hAnsi="TH SarabunIT๙" w:cs="TH SarabunIT๙" w:hint="cs"/>
          <w:sz w:val="32"/>
          <w:szCs w:val="32"/>
          <w:cs/>
        </w:rPr>
        <w:t>เข้าถึงได้จาก</w:t>
      </w:r>
    </w:p>
    <w:p w:rsidR="00CE3A3B" w:rsidRDefault="004F2706" w:rsidP="00BC58B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hyperlink r:id="rId4" w:history="1">
        <w:r w:rsidR="00011B36" w:rsidRPr="00011B36">
          <w:rPr>
            <w:rStyle w:val="a3"/>
            <w:rFonts w:ascii="TH SarabunIT๙" w:hAnsi="TH SarabunIT๙" w:cs="TH SarabunIT๙"/>
            <w:color w:val="auto"/>
            <w:sz w:val="32"/>
            <w:szCs w:val="32"/>
            <w:u w:val="none"/>
          </w:rPr>
          <w:t>http://www.nmt.ac.th/product/web/1/d2.html</w:t>
        </w:r>
      </w:hyperlink>
    </w:p>
    <w:p w:rsidR="00BC58B3" w:rsidRDefault="00BC58B3" w:rsidP="00BC58B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BC58B3" w:rsidRDefault="00BC58B3" w:rsidP="00BC58B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BC58B3" w:rsidRDefault="00BC58B3" w:rsidP="00BC58B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011B36" w:rsidRDefault="003563DD" w:rsidP="00BC58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สำนักงานสถิติแห่งชาติ และสำนักงานคณะกรรมการป้องกันและปราบปรามยาเสพติด(สำนักงาน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ป.ป.ส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.) ได้ดำเนินการสำรวจความคิดเห็นของประชาชนเกี่ยวกับสถานการณ์การแพร่ระบาดยาเสพติดตามยุทธศาสตร์การป้องกันและแก้ไขปัญหายาเสพติด(มีนาคม พ.ศ.255</w:t>
      </w:r>
      <w:r w:rsidR="005421E2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>) ขึ้น โดยทำการสำรวจภายหลังการดำเนินงานดังกล่าวมาแล้ว 6 เดือน</w:t>
      </w:r>
      <w:r w:rsidR="005421E2">
        <w:rPr>
          <w:rFonts w:ascii="TH SarabunIT๙" w:hAnsi="TH SarabunIT๙" w:cs="TH SarabunIT๙" w:hint="cs"/>
          <w:sz w:val="32"/>
          <w:szCs w:val="32"/>
          <w:cs/>
        </w:rPr>
        <w:t xml:space="preserve"> (ตุลาคม 2558-มีนาคม2559) เพื่อติดตาม ประเมินผลและวางแผนการดำเนินงานในการป้องกันและแก้ไขปัญหายาเสพติด สรุปผลการสำรวจได้ดังนี้</w:t>
      </w:r>
    </w:p>
    <w:p w:rsidR="005421E2" w:rsidRDefault="005421E2" w:rsidP="00BC58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421E2" w:rsidRDefault="005421E2" w:rsidP="00BC58B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511E0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ปัญหายาเสพติดในโรงเรียน/สถานศึกษา และพื้นที่รอบๆ</w:t>
      </w:r>
    </w:p>
    <w:p w:rsidR="00B737C8" w:rsidRPr="00B737C8" w:rsidRDefault="00B737C8" w:rsidP="00BC58B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5421E2" w:rsidRDefault="005421E2" w:rsidP="00BC58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ประชาชนร้อยละ 80.8 ระบุว่าไม่มีปัญหายาเสพติดในโรงเรียน/สถานศึกษา ขณะที่ร้อยละ 19.2 ระบุว่ามีปัญหา โดยส่วนใหญ่เห็นว่าปัญหาที่มีแพร่ระบาดอยู่ในระดับน้อย-น้อยที่สุด(ร้อยละ11.3)</w:t>
      </w:r>
    </w:p>
    <w:p w:rsidR="00615259" w:rsidRDefault="00615259" w:rsidP="00BC58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สำหรับพื้นที่รอบๆ โรงเรียน ประชาชน ร้อยละ39.7 ระบุว่ามีปัญหา แต่เป็นปัญหาในระดับ</w:t>
      </w:r>
      <w:r w:rsidR="00BC58B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น้อย-น้อยที่สุด เช่นเดียวกัน</w:t>
      </w:r>
    </w:p>
    <w:p w:rsidR="00BC58B3" w:rsidRPr="00BC58B3" w:rsidRDefault="00BC58B3" w:rsidP="00BC58B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15259" w:rsidRDefault="00615259" w:rsidP="00BC58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ตารางที่ 1 การแพร่ระบาดยาเสพติดในโรงเรียน/สถานศึกษา และพื้นที่รอบๆโรงเรียน/สถานศึกษา</w:t>
      </w:r>
    </w:p>
    <w:p w:rsidR="00B737C8" w:rsidRPr="00B737C8" w:rsidRDefault="00B737C8" w:rsidP="00BC58B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10165" w:type="dxa"/>
        <w:tblLayout w:type="fixed"/>
        <w:tblLook w:val="04A0" w:firstRow="1" w:lastRow="0" w:firstColumn="1" w:lastColumn="0" w:noHBand="0" w:noVBand="1"/>
      </w:tblPr>
      <w:tblGrid>
        <w:gridCol w:w="3055"/>
        <w:gridCol w:w="877"/>
        <w:gridCol w:w="1030"/>
        <w:gridCol w:w="1031"/>
        <w:gridCol w:w="1030"/>
        <w:gridCol w:w="1031"/>
        <w:gridCol w:w="1031"/>
        <w:gridCol w:w="1080"/>
      </w:tblGrid>
      <w:tr w:rsidR="00812C5D" w:rsidTr="00812C5D">
        <w:tc>
          <w:tcPr>
            <w:tcW w:w="3055" w:type="dxa"/>
            <w:vMerge w:val="restart"/>
          </w:tcPr>
          <w:p w:rsidR="00812C5D" w:rsidRPr="00812C5D" w:rsidRDefault="00812C5D" w:rsidP="00BC58B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2C5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บริเวณ</w:t>
            </w:r>
          </w:p>
        </w:tc>
        <w:tc>
          <w:tcPr>
            <w:tcW w:w="7110" w:type="dxa"/>
            <w:gridSpan w:val="7"/>
          </w:tcPr>
          <w:p w:rsidR="00812C5D" w:rsidRPr="00812C5D" w:rsidRDefault="00812C5D" w:rsidP="00BC58B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2C5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การแพร่ระบาดยาเสพติดในโรงเรียน/สถานศึกษา</w:t>
            </w:r>
          </w:p>
        </w:tc>
      </w:tr>
      <w:tr w:rsidR="00812C5D" w:rsidTr="00812C5D">
        <w:tc>
          <w:tcPr>
            <w:tcW w:w="3055" w:type="dxa"/>
            <w:vMerge/>
          </w:tcPr>
          <w:p w:rsidR="00812C5D" w:rsidRPr="00812C5D" w:rsidRDefault="00812C5D" w:rsidP="00BC58B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77" w:type="dxa"/>
            <w:vMerge w:val="restart"/>
          </w:tcPr>
          <w:p w:rsidR="00812C5D" w:rsidRPr="00812C5D" w:rsidRDefault="00812C5D" w:rsidP="00BC58B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2C5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มีปัญหา</w:t>
            </w:r>
          </w:p>
        </w:tc>
        <w:tc>
          <w:tcPr>
            <w:tcW w:w="5153" w:type="dxa"/>
            <w:gridSpan w:val="5"/>
          </w:tcPr>
          <w:p w:rsidR="00812C5D" w:rsidRPr="00812C5D" w:rsidRDefault="00812C5D" w:rsidP="00BC58B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2C5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ระดับความรุนแรง</w:t>
            </w:r>
          </w:p>
        </w:tc>
        <w:tc>
          <w:tcPr>
            <w:tcW w:w="1080" w:type="dxa"/>
            <w:vMerge w:val="restart"/>
          </w:tcPr>
          <w:p w:rsidR="00812C5D" w:rsidRPr="00812C5D" w:rsidRDefault="00812C5D" w:rsidP="00BC58B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2C5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ไม่มีปัญหา</w:t>
            </w:r>
          </w:p>
        </w:tc>
      </w:tr>
      <w:tr w:rsidR="00812C5D" w:rsidTr="00812C5D">
        <w:tc>
          <w:tcPr>
            <w:tcW w:w="3055" w:type="dxa"/>
            <w:vMerge/>
          </w:tcPr>
          <w:p w:rsidR="00812C5D" w:rsidRDefault="00812C5D" w:rsidP="00BC58B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77" w:type="dxa"/>
            <w:vMerge/>
          </w:tcPr>
          <w:p w:rsidR="00812C5D" w:rsidRDefault="00812C5D" w:rsidP="00BC58B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0" w:type="dxa"/>
          </w:tcPr>
          <w:p w:rsidR="00812C5D" w:rsidRPr="00812C5D" w:rsidRDefault="00812C5D" w:rsidP="00BC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12C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1031" w:type="dxa"/>
          </w:tcPr>
          <w:p w:rsidR="00812C5D" w:rsidRPr="00812C5D" w:rsidRDefault="00812C5D" w:rsidP="00BC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12C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มาก</w:t>
            </w:r>
          </w:p>
        </w:tc>
        <w:tc>
          <w:tcPr>
            <w:tcW w:w="1030" w:type="dxa"/>
          </w:tcPr>
          <w:p w:rsidR="00812C5D" w:rsidRPr="00812C5D" w:rsidRDefault="00812C5D" w:rsidP="00BC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12C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1031" w:type="dxa"/>
          </w:tcPr>
          <w:p w:rsidR="00812C5D" w:rsidRPr="00812C5D" w:rsidRDefault="00812C5D" w:rsidP="00BC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12C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1031" w:type="dxa"/>
          </w:tcPr>
          <w:p w:rsidR="00812C5D" w:rsidRPr="00812C5D" w:rsidRDefault="00812C5D" w:rsidP="00BC58B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12C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น้อยที่สุด</w:t>
            </w:r>
          </w:p>
        </w:tc>
        <w:tc>
          <w:tcPr>
            <w:tcW w:w="1080" w:type="dxa"/>
            <w:vMerge/>
          </w:tcPr>
          <w:p w:rsidR="00812C5D" w:rsidRDefault="00812C5D" w:rsidP="00BC58B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2C5D" w:rsidTr="00812C5D">
        <w:tc>
          <w:tcPr>
            <w:tcW w:w="3055" w:type="dxa"/>
          </w:tcPr>
          <w:p w:rsidR="00812C5D" w:rsidRDefault="00812C5D" w:rsidP="00BC58B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ในโรงเรียน/สถานศึกษา</w:t>
            </w:r>
          </w:p>
        </w:tc>
        <w:tc>
          <w:tcPr>
            <w:tcW w:w="877" w:type="dxa"/>
          </w:tcPr>
          <w:p w:rsidR="00812C5D" w:rsidRDefault="00812C5D" w:rsidP="002A47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19.2</w:t>
            </w:r>
          </w:p>
        </w:tc>
        <w:tc>
          <w:tcPr>
            <w:tcW w:w="1030" w:type="dxa"/>
          </w:tcPr>
          <w:p w:rsidR="00812C5D" w:rsidRDefault="00812C5D" w:rsidP="002A47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31" w:type="dxa"/>
          </w:tcPr>
          <w:p w:rsidR="00812C5D" w:rsidRDefault="00812C5D" w:rsidP="002A47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0.7</w:t>
            </w:r>
          </w:p>
        </w:tc>
        <w:tc>
          <w:tcPr>
            <w:tcW w:w="1030" w:type="dxa"/>
          </w:tcPr>
          <w:p w:rsidR="00812C5D" w:rsidRDefault="00812C5D" w:rsidP="002A47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7.2</w:t>
            </w:r>
          </w:p>
        </w:tc>
        <w:tc>
          <w:tcPr>
            <w:tcW w:w="1031" w:type="dxa"/>
          </w:tcPr>
          <w:p w:rsidR="00812C5D" w:rsidRDefault="00812C5D" w:rsidP="002A47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</w:t>
            </w:r>
          </w:p>
        </w:tc>
        <w:tc>
          <w:tcPr>
            <w:tcW w:w="1031" w:type="dxa"/>
          </w:tcPr>
          <w:p w:rsidR="00812C5D" w:rsidRDefault="00812C5D" w:rsidP="002A47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7.2</w:t>
            </w:r>
          </w:p>
        </w:tc>
        <w:tc>
          <w:tcPr>
            <w:tcW w:w="1080" w:type="dxa"/>
          </w:tcPr>
          <w:p w:rsidR="00812C5D" w:rsidRDefault="00812C5D" w:rsidP="002A47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80.8</w:t>
            </w:r>
          </w:p>
        </w:tc>
      </w:tr>
      <w:tr w:rsidR="00812C5D" w:rsidTr="00812C5D">
        <w:tc>
          <w:tcPr>
            <w:tcW w:w="3055" w:type="dxa"/>
          </w:tcPr>
          <w:p w:rsidR="00812C5D" w:rsidRDefault="00812C5D" w:rsidP="00BC58B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พื้นที่รอบๆโรงเรียน/สถานศึกษา</w:t>
            </w:r>
          </w:p>
        </w:tc>
        <w:tc>
          <w:tcPr>
            <w:tcW w:w="877" w:type="dxa"/>
          </w:tcPr>
          <w:p w:rsidR="00812C5D" w:rsidRDefault="00812C5D" w:rsidP="002A47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39.7</w:t>
            </w:r>
          </w:p>
        </w:tc>
        <w:tc>
          <w:tcPr>
            <w:tcW w:w="1030" w:type="dxa"/>
          </w:tcPr>
          <w:p w:rsidR="00812C5D" w:rsidRDefault="00812C5D" w:rsidP="002A47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31" w:type="dxa"/>
          </w:tcPr>
          <w:p w:rsidR="00812C5D" w:rsidRDefault="00812C5D" w:rsidP="002A47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0.7</w:t>
            </w:r>
          </w:p>
        </w:tc>
        <w:tc>
          <w:tcPr>
            <w:tcW w:w="1030" w:type="dxa"/>
          </w:tcPr>
          <w:p w:rsidR="00812C5D" w:rsidRDefault="00812C5D" w:rsidP="002A47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11.3</w:t>
            </w:r>
          </w:p>
        </w:tc>
        <w:tc>
          <w:tcPr>
            <w:tcW w:w="1031" w:type="dxa"/>
          </w:tcPr>
          <w:p w:rsidR="00812C5D" w:rsidRDefault="00812C5D" w:rsidP="002A47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12.3</w:t>
            </w:r>
          </w:p>
        </w:tc>
        <w:tc>
          <w:tcPr>
            <w:tcW w:w="1031" w:type="dxa"/>
          </w:tcPr>
          <w:p w:rsidR="00812C5D" w:rsidRDefault="00812C5D" w:rsidP="002A47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15.4</w:t>
            </w:r>
          </w:p>
        </w:tc>
        <w:tc>
          <w:tcPr>
            <w:tcW w:w="1080" w:type="dxa"/>
          </w:tcPr>
          <w:p w:rsidR="00812C5D" w:rsidRDefault="00812C5D" w:rsidP="002A47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60.3</w:t>
            </w:r>
          </w:p>
        </w:tc>
      </w:tr>
    </w:tbl>
    <w:p w:rsidR="00615259" w:rsidRPr="00BC58B3" w:rsidRDefault="00615259" w:rsidP="00BC58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5421E2" w:rsidRPr="002A47B4" w:rsidRDefault="00812C5D" w:rsidP="00BC58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2A47B4">
        <w:rPr>
          <w:rFonts w:ascii="TH SarabunIT๙" w:hAnsi="TH SarabunIT๙" w:cs="TH SarabunIT๙"/>
          <w:sz w:val="32"/>
          <w:szCs w:val="32"/>
          <w:u w:val="single"/>
          <w:cs/>
        </w:rPr>
        <w:t>แหล่งมั่งสุมเสพยาเสพติด/แหล่งมั่วสุมค้ายาเสพติด</w:t>
      </w:r>
    </w:p>
    <w:p w:rsidR="00B737C8" w:rsidRPr="00B737C8" w:rsidRDefault="00B737C8" w:rsidP="00BC58B3">
      <w:pPr>
        <w:spacing w:after="0" w:line="240" w:lineRule="auto"/>
        <w:jc w:val="thaiDistribute"/>
        <w:rPr>
          <w:rFonts w:ascii="TH SarabunIT๙" w:hAnsi="TH SarabunIT๙" w:cs="TH SarabunIT๙" w:hint="cs"/>
          <w:sz w:val="16"/>
          <w:szCs w:val="16"/>
        </w:rPr>
      </w:pPr>
    </w:p>
    <w:p w:rsidR="00812C5D" w:rsidRDefault="00812C5D" w:rsidP="00BC58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6D6897">
        <w:rPr>
          <w:rFonts w:ascii="TH SarabunIT๙" w:hAnsi="TH SarabunIT๙" w:cs="TH SarabunIT๙" w:hint="cs"/>
          <w:sz w:val="32"/>
          <w:szCs w:val="32"/>
          <w:cs/>
        </w:rPr>
        <w:t xml:space="preserve">ประชาชนกว่าครึ่ง ระบุว่าในชุมชน/หมู่บ้านมีแหล่งมั่วสุมเสพยาเสพติด/ค้ายาเสพติด(ร้อยละ 53.3) โดยเห็นว่าแหล่งมั่วสุมที่สำคัญ คือ บ้าน/คอนโด/แฟลต/หอพัก (ร้อยละ 27.5) </w:t>
      </w:r>
      <w:r w:rsidR="001C037D">
        <w:rPr>
          <w:rFonts w:ascii="TH SarabunIT๙" w:hAnsi="TH SarabunIT๙" w:cs="TH SarabunIT๙" w:hint="cs"/>
          <w:sz w:val="32"/>
          <w:szCs w:val="32"/>
          <w:cs/>
        </w:rPr>
        <w:t>รองลงมา ได้แก่ สถานที่</w:t>
      </w:r>
      <w:r w:rsidR="004F2706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1C037D">
        <w:rPr>
          <w:rFonts w:ascii="TH SarabunIT๙" w:hAnsi="TH SarabunIT๙" w:cs="TH SarabunIT๙" w:hint="cs"/>
          <w:sz w:val="32"/>
          <w:szCs w:val="32"/>
          <w:cs/>
        </w:rPr>
        <w:t>ปลอดคน เช่น บ้านร้าง ป่าเขา ฯลฯ (ร้อยละ 18.4)</w:t>
      </w:r>
    </w:p>
    <w:p w:rsidR="00011B36" w:rsidRPr="002A47B4" w:rsidRDefault="00011B36" w:rsidP="00BC58B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B90BB1" w:rsidRDefault="00B90BB1" w:rsidP="00BC58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A47B4">
        <w:rPr>
          <w:rFonts w:ascii="TH SarabunIT๙" w:hAnsi="TH SarabunIT๙" w:cs="TH SarabunIT๙" w:hint="cs"/>
          <w:sz w:val="32"/>
          <w:szCs w:val="32"/>
          <w:cs/>
        </w:rPr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>ผลการดำเนินงานอำเภอเป้าหมายตามโครงการ 1 จังหวัด 1 อำเภอ นำร่องแก้ไขปัญหายาเสพติดแบบ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 ในพื้นที่อำเภอเมืองสมุทรสาคร ตามมาตรการการปราบปรามและหยุดยั้งการแพร่ระบาดของยาเสพติด และมาตรการดำเนินการตามแนวทางปฏิบัติเพื่อควบคุมการค้าและการแพร่ระบาดของยาเสพติดในช่วงเดือนกรกฎาคม-กันยายน 2557 ดังนี้ ด้านการข่าว ได้รับแจ้งเรื่องการค้ายาเสพติดในตำบลบางกระเจ้า เจ้าหน้าที่ได้ลงพื้นที่ ตรวจปัสสาวะผู้พักอาศัยตามหอพัก บ้านเช่า จำนวน 46 ราย พบปัสสาวะ 4 ราย จึง</w:t>
      </w:r>
      <w:r w:rsidR="003F3E40">
        <w:rPr>
          <w:rFonts w:ascii="TH SarabunIT๙" w:hAnsi="TH SarabunIT๙" w:cs="TH SarabunIT๙" w:hint="cs"/>
          <w:sz w:val="32"/>
          <w:szCs w:val="32"/>
          <w:cs/>
        </w:rPr>
        <w:t xml:space="preserve">ได้นำตัวเข้าค่ายบำบัดฟื้นฟู และได้รับแจ้งมีการจำหน่ายยาเสพติดในหมู่ที่ 2 ตำบลบางหญ้าแพรก </w:t>
      </w:r>
      <w:r w:rsidR="004F2706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3F3E40">
        <w:rPr>
          <w:rFonts w:ascii="TH SarabunIT๙" w:hAnsi="TH SarabunIT๙" w:cs="TH SarabunIT๙" w:hint="cs"/>
          <w:sz w:val="32"/>
          <w:szCs w:val="32"/>
          <w:cs/>
        </w:rPr>
        <w:t xml:space="preserve">จากการตรวจค้นพบผู้ค้าเป็นหญิง 1 ราย ซึ่งอำเภอเมืองฯ ได้จัดตั้งชุดปฏิบัติการด้านการข่าวทุกตำบล ร่วมกับ 25 </w:t>
      </w:r>
      <w:r w:rsidR="004F2706">
        <w:rPr>
          <w:rFonts w:ascii="TH SarabunIT๙" w:hAnsi="TH SarabunIT๙" w:cs="TH SarabunIT๙" w:hint="cs"/>
          <w:sz w:val="32"/>
          <w:szCs w:val="32"/>
          <w:cs/>
        </w:rPr>
        <w:t>ต</w:t>
      </w:r>
      <w:r w:rsidR="003F3E40">
        <w:rPr>
          <w:rFonts w:ascii="TH SarabunIT๙" w:hAnsi="TH SarabunIT๙" w:cs="TH SarabunIT๙" w:hint="cs"/>
          <w:sz w:val="32"/>
          <w:szCs w:val="32"/>
          <w:cs/>
        </w:rPr>
        <w:t>าสับปะรดในการหาข่าว ด้านการปราบปราม ยาเสพติด ออกตรวจสถานบริการต่างๆ และตักเตือนไม่ให้เปิดเกินเวลาที่กำหนด รวมถึงเสียงรบกวนไม่ให้ประชาชน บริเวณใกล้เคียงได้รับความเดือดร้อน และดำเนินการตั้งจุดตรวจจุดสกัดยาเสพติด พบผู้มีสารเสพติด จำนวน 145 ราย ด้านการป้องกันเจ้าหน้าที่ของรัฐไม่ให้เข้าไปเกี่ยวข้องกับยาเสพติด ได้ให้ส่วนราชการต่างๆ ทั้งกำนัน ผู้ใหญ่บ้านตรวจปัสสาวะในการประชุมประจำเดือน</w:t>
      </w:r>
      <w:r w:rsidR="00670676">
        <w:rPr>
          <w:rFonts w:ascii="TH SarabunIT๙" w:hAnsi="TH SarabunIT๙" w:cs="TH SarabunIT๙" w:hint="cs"/>
          <w:sz w:val="32"/>
          <w:szCs w:val="32"/>
          <w:cs/>
        </w:rPr>
        <w:t xml:space="preserve"> สำหรับองค์กรปกครองส่วนท้องถิ่น ดำเนินการตามมาตรการกวาดบ้านสีขาว ผลไม่พบสารเสพติด ด้านการติดตามและให้ความช่วยเหลือผู้ผ่านการบำบัดฟื้นฟู ได้ติดตามผู้ผ่านการบำบัด จำนวน 30 ราย </w:t>
      </w:r>
      <w:r w:rsidR="00670676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สามารถติดตามได้ จำนวน 196 ราย ไม่สามารถติดตามได้ จำนวน 107 ราย สาเหตุจากการย้ายที่อยู่ </w:t>
      </w:r>
      <w:r w:rsidR="004F2706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670676">
        <w:rPr>
          <w:rFonts w:ascii="TH SarabunIT๙" w:hAnsi="TH SarabunIT๙" w:cs="TH SarabunIT๙" w:hint="cs"/>
          <w:sz w:val="32"/>
          <w:szCs w:val="32"/>
          <w:cs/>
        </w:rPr>
        <w:t xml:space="preserve">ที่ทำงาน บวช ออกเรือ และด้านการสร้างความเข้มแข็งให้แก่หมู่บ้าน ชุมชนอย่างยั่งยืน ได้ให้นโยบายตามขั้นตอน 9 ขั้นตอนไปสู่หมู่บ้านชุมชนเข้มแข็งทำประชาคมหมู่บ้าน </w:t>
      </w:r>
      <w:r w:rsidR="00670676">
        <w:rPr>
          <w:rFonts w:ascii="TH SarabunIT๙" w:hAnsi="TH SarabunIT๙" w:cs="TH SarabunIT๙"/>
          <w:sz w:val="32"/>
          <w:szCs w:val="32"/>
        </w:rPr>
        <w:t xml:space="preserve">X-Ray </w:t>
      </w:r>
      <w:r w:rsidR="00670676">
        <w:rPr>
          <w:rFonts w:ascii="TH SarabunIT๙" w:hAnsi="TH SarabunIT๙" w:cs="TH SarabunIT๙" w:hint="cs"/>
          <w:sz w:val="32"/>
          <w:szCs w:val="32"/>
          <w:cs/>
        </w:rPr>
        <w:t xml:space="preserve">ยาเสพติดทั้ง 116 หมู่บ้าน และคัดเลือกบ้านนาขวาง หมู่ที่ 5 ตำบลกาหลง ให้เป็นศูนย์เรียนรู้กองทุนของแผ่นดิน การสรุปสถานการณ์ยาเสพติดและนโยบายที่สำคัญโดย </w:t>
      </w:r>
      <w:proofErr w:type="spellStart"/>
      <w:r w:rsidR="00670676">
        <w:rPr>
          <w:rFonts w:ascii="TH SarabunIT๙" w:hAnsi="TH SarabunIT๙" w:cs="TH SarabunIT๙" w:hint="cs"/>
          <w:sz w:val="32"/>
          <w:szCs w:val="32"/>
          <w:cs/>
        </w:rPr>
        <w:t>ป.ป.ส</w:t>
      </w:r>
      <w:proofErr w:type="spellEnd"/>
      <w:r w:rsidR="00670676">
        <w:rPr>
          <w:rFonts w:ascii="TH SarabunIT๙" w:hAnsi="TH SarabunIT๙" w:cs="TH SarabunIT๙" w:hint="cs"/>
          <w:sz w:val="32"/>
          <w:szCs w:val="32"/>
          <w:cs/>
        </w:rPr>
        <w:t>. ในภาพรวมของประเทศไทยนั้นพ่อค้าชาว</w:t>
      </w:r>
      <w:proofErr w:type="spellStart"/>
      <w:r w:rsidR="00670676">
        <w:rPr>
          <w:rFonts w:ascii="TH SarabunIT๙" w:hAnsi="TH SarabunIT๙" w:cs="TH SarabunIT๙" w:hint="cs"/>
          <w:sz w:val="32"/>
          <w:szCs w:val="32"/>
          <w:cs/>
        </w:rPr>
        <w:t>แอฟ</w:t>
      </w:r>
      <w:proofErr w:type="spellEnd"/>
      <w:r w:rsidR="00670676">
        <w:rPr>
          <w:rFonts w:ascii="TH SarabunIT๙" w:hAnsi="TH SarabunIT๙" w:cs="TH SarabunIT๙" w:hint="cs"/>
          <w:sz w:val="32"/>
          <w:szCs w:val="32"/>
          <w:cs/>
        </w:rPr>
        <w:t xml:space="preserve">ริกันมีบทบาทมากในการค้าระหว่างประเทศ </w:t>
      </w:r>
      <w:proofErr w:type="spellStart"/>
      <w:r w:rsidR="00670676">
        <w:rPr>
          <w:rFonts w:ascii="TH SarabunIT๙" w:hAnsi="TH SarabunIT๙" w:cs="TH SarabunIT๙" w:hint="cs"/>
          <w:sz w:val="32"/>
          <w:szCs w:val="32"/>
          <w:cs/>
        </w:rPr>
        <w:t>ขาวม้งทาง</w:t>
      </w:r>
      <w:proofErr w:type="spellEnd"/>
      <w:r w:rsidR="00670676">
        <w:rPr>
          <w:rFonts w:ascii="TH SarabunIT๙" w:hAnsi="TH SarabunIT๙" w:cs="TH SarabunIT๙" w:hint="cs"/>
          <w:sz w:val="32"/>
          <w:szCs w:val="32"/>
          <w:cs/>
        </w:rPr>
        <w:t>ภาคเหนือเป็นเครือข่ายยาเสพติดที่สำคัญ เจ้าหน้าที่รัฐ และนักโทษเป็นปัญหาที่ทำให้การแก้ไขปัญหายาเสพติดไม่ประสบผลสำเร็จ การแพร่ระบาดมีสัดส่วนรายใหม่เพิ่มสูงขึ้น ในช่วงอายุ 15-19 ปี จังหวัดสมุทรสาครพื้นที่อำเภอเมือง</w:t>
      </w:r>
      <w:r w:rsidR="00A40C23">
        <w:rPr>
          <w:rFonts w:ascii="TH SarabunIT๙" w:hAnsi="TH SarabunIT๙" w:cs="TH SarabunIT๙" w:hint="cs"/>
          <w:sz w:val="32"/>
          <w:szCs w:val="32"/>
          <w:cs/>
        </w:rPr>
        <w:t xml:space="preserve"> พบปัญหายาเสพติดมากที่สุด รองลงมาคืออำเภอกระทุ่มแบนและอำเภอบ้านแพ้ว</w:t>
      </w:r>
    </w:p>
    <w:p w:rsidR="004F2706" w:rsidRDefault="004F2706" w:rsidP="00BC58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A40C23" w:rsidRDefault="00A40C23" w:rsidP="00BC58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40C23" w:rsidRPr="00670676" w:rsidRDefault="00A40C23" w:rsidP="00B737C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ที่มา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สำนักงานประชาสัมพันธ์จังหวัดสมุทรสาคร</w:t>
      </w:r>
    </w:p>
    <w:p w:rsidR="00B90BB1" w:rsidRDefault="00B90BB1" w:rsidP="00BC58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0BB1" w:rsidRDefault="00B90BB1" w:rsidP="00BC58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0BB1" w:rsidRDefault="00B90BB1" w:rsidP="00BC58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0BB1" w:rsidRPr="00CE3A3B" w:rsidRDefault="00B90BB1" w:rsidP="00BC58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B90BB1" w:rsidRPr="00CE3A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915"/>
    <w:rsid w:val="00011B36"/>
    <w:rsid w:val="00026915"/>
    <w:rsid w:val="000E4688"/>
    <w:rsid w:val="00166A64"/>
    <w:rsid w:val="00181938"/>
    <w:rsid w:val="001C037D"/>
    <w:rsid w:val="002A47B4"/>
    <w:rsid w:val="003563DD"/>
    <w:rsid w:val="003F3E40"/>
    <w:rsid w:val="004F2706"/>
    <w:rsid w:val="005421E2"/>
    <w:rsid w:val="00615259"/>
    <w:rsid w:val="00662ECD"/>
    <w:rsid w:val="00670676"/>
    <w:rsid w:val="006D6897"/>
    <w:rsid w:val="007511E0"/>
    <w:rsid w:val="0075785C"/>
    <w:rsid w:val="007B600F"/>
    <w:rsid w:val="00812C5D"/>
    <w:rsid w:val="008367C1"/>
    <w:rsid w:val="00A40C23"/>
    <w:rsid w:val="00AE2EE9"/>
    <w:rsid w:val="00B737C8"/>
    <w:rsid w:val="00B90BB1"/>
    <w:rsid w:val="00BC58B3"/>
    <w:rsid w:val="00CA123F"/>
    <w:rsid w:val="00CE3A3B"/>
    <w:rsid w:val="00E6478F"/>
    <w:rsid w:val="00F6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F74F67-7717-48D1-B66A-A623C5C5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1B36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166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6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mt.ac.th/product/web/1/d2.html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18</cp:revision>
  <dcterms:created xsi:type="dcterms:W3CDTF">2018-03-02T07:01:00Z</dcterms:created>
  <dcterms:modified xsi:type="dcterms:W3CDTF">2018-03-03T05:09:00Z</dcterms:modified>
</cp:coreProperties>
</file>